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D614F3" w14:textId="6788881E" w:rsidR="00AC3FBF" w:rsidRDefault="00AC3FBF"/>
    <w:tbl>
      <w:tblPr>
        <w:tblW w:w="9862" w:type="dxa"/>
        <w:tblLook w:val="04A0" w:firstRow="1" w:lastRow="0" w:firstColumn="1" w:lastColumn="0" w:noHBand="0" w:noVBand="1"/>
      </w:tblPr>
      <w:tblGrid>
        <w:gridCol w:w="1070"/>
        <w:gridCol w:w="1660"/>
        <w:gridCol w:w="2220"/>
        <w:gridCol w:w="1336"/>
        <w:gridCol w:w="1336"/>
        <w:gridCol w:w="2240"/>
      </w:tblGrid>
      <w:tr w:rsidR="00AC3FBF" w:rsidRPr="00AC3FBF" w14:paraId="18B61DBC" w14:textId="77777777" w:rsidTr="00AC3FBF">
        <w:trPr>
          <w:trHeight w:val="945"/>
        </w:trPr>
        <w:tc>
          <w:tcPr>
            <w:tcW w:w="9862" w:type="dxa"/>
            <w:gridSpan w:val="6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B12BBA8" w14:textId="40CD02F4" w:rsidR="00AC3FBF" w:rsidRPr="00AC3FBF" w:rsidRDefault="00AC3FBF" w:rsidP="00AC3F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N" w:bidi="ar-SA"/>
              </w:rPr>
            </w:pPr>
            <w:r w:rsidRPr="00AC3FB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N" w:bidi="ar-SA"/>
              </w:rPr>
              <w:t xml:space="preserve">Teachers use </w:t>
            </w:r>
            <w:r w:rsidR="00A21D5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N" w:bidi="ar-SA"/>
              </w:rPr>
              <w:t>ICT-enabled</w:t>
            </w:r>
            <w:r w:rsidRPr="00AC3FB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N" w:bidi="ar-SA"/>
              </w:rPr>
              <w:t xml:space="preserve"> tools for effective </w:t>
            </w:r>
            <w:r w:rsidR="00A21D5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N" w:bidi="ar-SA"/>
              </w:rPr>
              <w:t>teaching-learning</w:t>
            </w:r>
            <w:r w:rsidRPr="00AC3FB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N" w:bidi="ar-SA"/>
              </w:rPr>
              <w:t xml:space="preserve"> process (</w:t>
            </w:r>
            <w:r w:rsidR="0025286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N" w:bidi="ar-SA"/>
              </w:rPr>
              <w:t>2021-22</w:t>
            </w:r>
            <w:r w:rsidRPr="00AC3FB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N" w:bidi="ar-SA"/>
              </w:rPr>
              <w:t>)</w:t>
            </w:r>
          </w:p>
        </w:tc>
      </w:tr>
      <w:tr w:rsidR="00AC3FBF" w:rsidRPr="00AC3FBF" w14:paraId="25E544F2" w14:textId="77777777" w:rsidTr="00AC3FBF">
        <w:trPr>
          <w:trHeight w:val="1272"/>
        </w:trPr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9F78F6" w14:textId="77777777" w:rsidR="00AC3FBF" w:rsidRPr="00AC3FBF" w:rsidRDefault="00AC3FBF" w:rsidP="00AC3F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N" w:bidi="ar-SA"/>
              </w:rPr>
            </w:pPr>
            <w:r w:rsidRPr="00AC3FB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N" w:bidi="ar-SA"/>
              </w:rPr>
              <w:t>Number of teachers on roll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F029AC" w14:textId="77777777" w:rsidR="00AC3FBF" w:rsidRPr="00AC3FBF" w:rsidRDefault="00AC3FBF" w:rsidP="00AC3F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N" w:bidi="ar-SA"/>
              </w:rPr>
            </w:pPr>
            <w:r w:rsidRPr="00AC3FB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N" w:bidi="ar-SA"/>
              </w:rPr>
              <w:t xml:space="preserve">Number of teachers using ICT </w:t>
            </w:r>
            <w:r w:rsidRPr="00AC3FBF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en-IN" w:bidi="ar-SA"/>
              </w:rPr>
              <w:t>(LMS, e-Resources)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7B56B7" w14:textId="77777777" w:rsidR="00AC3FBF" w:rsidRPr="00AC3FBF" w:rsidRDefault="00AC3FBF" w:rsidP="00AC3F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N" w:bidi="ar-SA"/>
              </w:rPr>
            </w:pPr>
            <w:r w:rsidRPr="00AC3FB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N" w:bidi="ar-SA"/>
              </w:rPr>
              <w:t>ICT tools and resources available</w:t>
            </w:r>
          </w:p>
        </w:tc>
        <w:tc>
          <w:tcPr>
            <w:tcW w:w="13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BAA343" w14:textId="77777777" w:rsidR="00AC3FBF" w:rsidRPr="00AC3FBF" w:rsidRDefault="00AC3FBF" w:rsidP="00AC3F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N" w:bidi="ar-SA"/>
              </w:rPr>
            </w:pPr>
            <w:r w:rsidRPr="00AC3FB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N" w:bidi="ar-SA"/>
              </w:rPr>
              <w:t>Number of ICT enabled classrooms</w:t>
            </w:r>
          </w:p>
        </w:tc>
        <w:tc>
          <w:tcPr>
            <w:tcW w:w="13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163A0D" w14:textId="77777777" w:rsidR="00AC3FBF" w:rsidRPr="00AC3FBF" w:rsidRDefault="00AC3FBF" w:rsidP="00AC3F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N" w:bidi="ar-SA"/>
              </w:rPr>
            </w:pPr>
            <w:r w:rsidRPr="00AC3FB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N" w:bidi="ar-SA"/>
              </w:rPr>
              <w:t>Number of smart classrooms</w:t>
            </w:r>
          </w:p>
        </w:tc>
        <w:tc>
          <w:tcPr>
            <w:tcW w:w="2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BDD019" w14:textId="77777777" w:rsidR="00AC3FBF" w:rsidRPr="00AC3FBF" w:rsidRDefault="00AC3FBF" w:rsidP="00AC3F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N" w:bidi="ar-SA"/>
              </w:rPr>
            </w:pPr>
            <w:r w:rsidRPr="00AC3FB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N" w:bidi="ar-SA"/>
              </w:rPr>
              <w:t>E-resources and techniques used</w:t>
            </w:r>
          </w:p>
        </w:tc>
      </w:tr>
      <w:tr w:rsidR="00AC3FBF" w:rsidRPr="00AC3FBF" w14:paraId="1358BE2A" w14:textId="77777777" w:rsidTr="00AC3FBF">
        <w:trPr>
          <w:trHeight w:val="570"/>
        </w:trPr>
        <w:tc>
          <w:tcPr>
            <w:tcW w:w="107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92C71C" w14:textId="1BD91B94" w:rsidR="00AC3FBF" w:rsidRPr="00AC3FBF" w:rsidRDefault="00E006F4" w:rsidP="00AC3F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 w:bidi="ar-SA"/>
              </w:rPr>
              <w:t>92</w:t>
            </w:r>
          </w:p>
        </w:tc>
        <w:tc>
          <w:tcPr>
            <w:tcW w:w="16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ED7D27" w14:textId="759F6EFC" w:rsidR="00AC3FBF" w:rsidRPr="00AC3FBF" w:rsidRDefault="00E006F4" w:rsidP="00AC3F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 w:bidi="ar-SA"/>
              </w:rPr>
              <w:t>92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E6FDF0" w14:textId="77777777" w:rsidR="00AC3FBF" w:rsidRPr="00AC3FBF" w:rsidRDefault="00AC3FBF" w:rsidP="00AC3FBF">
            <w:pPr>
              <w:spacing w:after="0" w:line="240" w:lineRule="auto"/>
              <w:jc w:val="both"/>
              <w:rPr>
                <w:rFonts w:ascii="Wingdings" w:eastAsia="Times New Roman" w:hAnsi="Wingdings" w:cs="Calibri"/>
                <w:color w:val="000000"/>
                <w:sz w:val="24"/>
                <w:szCs w:val="24"/>
                <w:lang w:eastAsia="en-IN" w:bidi="ar-SA"/>
              </w:rPr>
            </w:pPr>
            <w:r w:rsidRPr="00AC3FBF">
              <w:rPr>
                <w:rFonts w:ascii="Wingdings" w:eastAsia="Times New Roman" w:hAnsi="Wingdings" w:cs="Calibri"/>
                <w:color w:val="000000"/>
                <w:sz w:val="24"/>
                <w:szCs w:val="24"/>
                <w:lang w:eastAsia="en-IN" w:bidi="ar-SA"/>
              </w:rPr>
              <w:t>Ø</w:t>
            </w:r>
            <w:r w:rsidRPr="00AC3FB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n-IN" w:bidi="ar-SA"/>
              </w:rPr>
              <w:t xml:space="preserve">  </w:t>
            </w:r>
            <w:r w:rsidRPr="00AC3F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 w:bidi="ar-SA"/>
              </w:rPr>
              <w:t>Smart Boards</w:t>
            </w:r>
          </w:p>
        </w:tc>
        <w:tc>
          <w:tcPr>
            <w:tcW w:w="133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A89F94" w14:textId="77777777" w:rsidR="00AC3FBF" w:rsidRPr="00AC3FBF" w:rsidRDefault="00AC3FBF" w:rsidP="00AC3F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 w:bidi="ar-SA"/>
              </w:rPr>
            </w:pPr>
            <w:r w:rsidRPr="00AC3F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 w:bidi="ar-SA"/>
              </w:rPr>
              <w:t>11</w:t>
            </w:r>
          </w:p>
        </w:tc>
        <w:tc>
          <w:tcPr>
            <w:tcW w:w="133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FEBDDE" w14:textId="77777777" w:rsidR="00AC3FBF" w:rsidRPr="00AC3FBF" w:rsidRDefault="00AC3FBF" w:rsidP="00AC3F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 w:bidi="ar-SA"/>
              </w:rPr>
            </w:pPr>
            <w:r w:rsidRPr="00AC3F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 w:bidi="ar-SA"/>
              </w:rPr>
              <w:t>11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C6C3F6" w14:textId="77777777" w:rsidR="00AC3FBF" w:rsidRPr="00AC3FBF" w:rsidRDefault="00AC3FBF" w:rsidP="00AC3FBF">
            <w:pPr>
              <w:spacing w:after="0" w:line="240" w:lineRule="auto"/>
              <w:jc w:val="both"/>
              <w:rPr>
                <w:rFonts w:ascii="Wingdings" w:eastAsia="Times New Roman" w:hAnsi="Wingdings" w:cs="Calibri"/>
                <w:color w:val="000000"/>
                <w:sz w:val="24"/>
                <w:szCs w:val="24"/>
                <w:lang w:eastAsia="en-IN" w:bidi="ar-SA"/>
              </w:rPr>
            </w:pPr>
            <w:r w:rsidRPr="00AC3FBF">
              <w:rPr>
                <w:rFonts w:ascii="Wingdings" w:eastAsia="Times New Roman" w:hAnsi="Wingdings" w:cs="Calibri"/>
                <w:color w:val="000000"/>
                <w:sz w:val="24"/>
                <w:szCs w:val="24"/>
                <w:lang w:eastAsia="en-IN" w:bidi="ar-SA"/>
              </w:rPr>
              <w:t>Ø</w:t>
            </w:r>
            <w:r w:rsidRPr="00AC3FB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n-IN" w:bidi="ar-SA"/>
              </w:rPr>
              <w:t xml:space="preserve">  </w:t>
            </w:r>
            <w:r w:rsidRPr="00AC3F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 w:bidi="ar-SA"/>
              </w:rPr>
              <w:t>Library Student database Management System</w:t>
            </w:r>
          </w:p>
        </w:tc>
      </w:tr>
      <w:tr w:rsidR="00AC3FBF" w:rsidRPr="00AC3FBF" w14:paraId="7DDE21A3" w14:textId="77777777" w:rsidTr="00AC3FBF">
        <w:trPr>
          <w:trHeight w:val="312"/>
        </w:trPr>
        <w:tc>
          <w:tcPr>
            <w:tcW w:w="10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84063B" w14:textId="77777777" w:rsidR="00AC3FBF" w:rsidRPr="00AC3FBF" w:rsidRDefault="00AC3FBF" w:rsidP="00AC3F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 w:bidi="ar-SA"/>
              </w:rPr>
            </w:pPr>
          </w:p>
        </w:tc>
        <w:tc>
          <w:tcPr>
            <w:tcW w:w="16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EFEF62" w14:textId="77777777" w:rsidR="00AC3FBF" w:rsidRPr="00AC3FBF" w:rsidRDefault="00AC3FBF" w:rsidP="00AC3F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 w:bidi="ar-SA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BF564C" w14:textId="77777777" w:rsidR="00AC3FBF" w:rsidRPr="00AC3FBF" w:rsidRDefault="00AC3FBF" w:rsidP="00AC3FBF">
            <w:pPr>
              <w:spacing w:after="0" w:line="240" w:lineRule="auto"/>
              <w:jc w:val="both"/>
              <w:rPr>
                <w:rFonts w:ascii="Wingdings" w:eastAsia="Times New Roman" w:hAnsi="Wingdings" w:cs="Calibri"/>
                <w:color w:val="000000"/>
                <w:sz w:val="24"/>
                <w:szCs w:val="24"/>
                <w:lang w:eastAsia="en-IN" w:bidi="ar-SA"/>
              </w:rPr>
            </w:pPr>
            <w:r w:rsidRPr="00AC3FBF">
              <w:rPr>
                <w:rFonts w:ascii="Wingdings" w:eastAsia="Times New Roman" w:hAnsi="Wingdings" w:cs="Calibri"/>
                <w:color w:val="000000"/>
                <w:sz w:val="24"/>
                <w:szCs w:val="24"/>
                <w:lang w:eastAsia="en-IN" w:bidi="ar-SA"/>
              </w:rPr>
              <w:t>Ø</w:t>
            </w:r>
            <w:r w:rsidRPr="00AC3FB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n-IN" w:bidi="ar-SA"/>
              </w:rPr>
              <w:t xml:space="preserve">  </w:t>
            </w:r>
            <w:r w:rsidRPr="00AC3F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 w:bidi="ar-SA"/>
              </w:rPr>
              <w:t>Projectors</w:t>
            </w:r>
          </w:p>
        </w:tc>
        <w:tc>
          <w:tcPr>
            <w:tcW w:w="13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5E7753" w14:textId="77777777" w:rsidR="00AC3FBF" w:rsidRPr="00AC3FBF" w:rsidRDefault="00AC3FBF" w:rsidP="00AC3F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 w:bidi="ar-SA"/>
              </w:rPr>
            </w:pPr>
          </w:p>
        </w:tc>
        <w:tc>
          <w:tcPr>
            <w:tcW w:w="13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14A38F" w14:textId="77777777" w:rsidR="00AC3FBF" w:rsidRPr="00AC3FBF" w:rsidRDefault="00AC3FBF" w:rsidP="00AC3F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 w:bidi="ar-SA"/>
              </w:rPr>
            </w:pP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D3A142" w14:textId="77777777" w:rsidR="00AC3FBF" w:rsidRPr="00AC3FBF" w:rsidRDefault="00AC3FBF" w:rsidP="00AC3FBF">
            <w:pPr>
              <w:spacing w:after="0" w:line="240" w:lineRule="auto"/>
              <w:jc w:val="both"/>
              <w:rPr>
                <w:rFonts w:ascii="Wingdings" w:eastAsia="Times New Roman" w:hAnsi="Wingdings" w:cs="Calibri"/>
                <w:color w:val="000000"/>
                <w:sz w:val="24"/>
                <w:szCs w:val="24"/>
                <w:lang w:eastAsia="en-IN" w:bidi="ar-SA"/>
              </w:rPr>
            </w:pPr>
            <w:r w:rsidRPr="00AC3FBF">
              <w:rPr>
                <w:rFonts w:ascii="Wingdings" w:eastAsia="Times New Roman" w:hAnsi="Wingdings" w:cs="Calibri"/>
                <w:color w:val="000000"/>
                <w:sz w:val="24"/>
                <w:szCs w:val="24"/>
                <w:lang w:eastAsia="en-IN" w:bidi="ar-SA"/>
              </w:rPr>
              <w:t>Ø</w:t>
            </w:r>
            <w:r w:rsidRPr="00AC3FB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n-IN" w:bidi="ar-SA"/>
              </w:rPr>
              <w:t xml:space="preserve">  </w:t>
            </w:r>
            <w:r w:rsidRPr="00AC3F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 w:bidi="ar-SA"/>
              </w:rPr>
              <w:t>E-Books</w:t>
            </w:r>
          </w:p>
        </w:tc>
      </w:tr>
      <w:tr w:rsidR="00AC3FBF" w:rsidRPr="00AC3FBF" w14:paraId="35A3AF9B" w14:textId="77777777" w:rsidTr="00AC3FBF">
        <w:trPr>
          <w:trHeight w:val="990"/>
        </w:trPr>
        <w:tc>
          <w:tcPr>
            <w:tcW w:w="10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BD610D" w14:textId="77777777" w:rsidR="00AC3FBF" w:rsidRPr="00AC3FBF" w:rsidRDefault="00AC3FBF" w:rsidP="00AC3F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 w:bidi="ar-SA"/>
              </w:rPr>
            </w:pPr>
          </w:p>
        </w:tc>
        <w:tc>
          <w:tcPr>
            <w:tcW w:w="16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410CDB" w14:textId="77777777" w:rsidR="00AC3FBF" w:rsidRPr="00AC3FBF" w:rsidRDefault="00AC3FBF" w:rsidP="00AC3F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 w:bidi="ar-SA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97254B" w14:textId="77777777" w:rsidR="00AC3FBF" w:rsidRPr="00AC3FBF" w:rsidRDefault="00AC3FBF" w:rsidP="00AC3FBF">
            <w:pPr>
              <w:spacing w:after="0" w:line="240" w:lineRule="auto"/>
              <w:jc w:val="both"/>
              <w:rPr>
                <w:rFonts w:ascii="Wingdings" w:eastAsia="Times New Roman" w:hAnsi="Wingdings" w:cs="Calibri"/>
                <w:color w:val="000000"/>
                <w:sz w:val="24"/>
                <w:szCs w:val="24"/>
                <w:lang w:eastAsia="en-IN" w:bidi="ar-SA"/>
              </w:rPr>
            </w:pPr>
            <w:r w:rsidRPr="00AC3FBF">
              <w:rPr>
                <w:rFonts w:ascii="Wingdings" w:eastAsia="Times New Roman" w:hAnsi="Wingdings" w:cs="Calibri"/>
                <w:color w:val="000000"/>
                <w:sz w:val="24"/>
                <w:szCs w:val="24"/>
                <w:lang w:eastAsia="en-IN" w:bidi="ar-SA"/>
              </w:rPr>
              <w:t>Ø</w:t>
            </w:r>
            <w:r w:rsidRPr="00AC3FB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n-IN" w:bidi="ar-SA"/>
              </w:rPr>
              <w:t xml:space="preserve">  </w:t>
            </w:r>
            <w:r w:rsidRPr="00AC3F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 w:bidi="ar-SA"/>
              </w:rPr>
              <w:t>Internet Facility in departments and offices</w:t>
            </w:r>
          </w:p>
        </w:tc>
        <w:tc>
          <w:tcPr>
            <w:tcW w:w="13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7E9246" w14:textId="77777777" w:rsidR="00AC3FBF" w:rsidRPr="00AC3FBF" w:rsidRDefault="00AC3FBF" w:rsidP="00AC3F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 w:bidi="ar-SA"/>
              </w:rPr>
            </w:pPr>
          </w:p>
        </w:tc>
        <w:tc>
          <w:tcPr>
            <w:tcW w:w="13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BE7414" w14:textId="77777777" w:rsidR="00AC3FBF" w:rsidRPr="00AC3FBF" w:rsidRDefault="00AC3FBF" w:rsidP="00AC3F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 w:bidi="ar-SA"/>
              </w:rPr>
            </w:pP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77E546" w14:textId="77777777" w:rsidR="00AC3FBF" w:rsidRPr="00AC3FBF" w:rsidRDefault="00AC3FBF" w:rsidP="00AC3FBF">
            <w:pPr>
              <w:spacing w:after="0" w:line="240" w:lineRule="auto"/>
              <w:jc w:val="both"/>
              <w:rPr>
                <w:rFonts w:ascii="Wingdings" w:eastAsia="Times New Roman" w:hAnsi="Wingdings" w:cs="Calibri"/>
                <w:color w:val="000000"/>
                <w:sz w:val="24"/>
                <w:szCs w:val="24"/>
                <w:lang w:eastAsia="en-IN" w:bidi="ar-SA"/>
              </w:rPr>
            </w:pPr>
            <w:r w:rsidRPr="00AC3FBF">
              <w:rPr>
                <w:rFonts w:ascii="Wingdings" w:eastAsia="Times New Roman" w:hAnsi="Wingdings" w:cs="Calibri"/>
                <w:color w:val="000000"/>
                <w:sz w:val="24"/>
                <w:szCs w:val="24"/>
                <w:lang w:eastAsia="en-IN" w:bidi="ar-SA"/>
              </w:rPr>
              <w:t>Ø</w:t>
            </w:r>
            <w:r w:rsidRPr="00AC3FB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n-IN" w:bidi="ar-SA"/>
              </w:rPr>
              <w:t xml:space="preserve">  </w:t>
            </w:r>
            <w:r w:rsidRPr="00AC3F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 w:bidi="ar-SA"/>
              </w:rPr>
              <w:t>E-Journals</w:t>
            </w:r>
          </w:p>
        </w:tc>
      </w:tr>
      <w:tr w:rsidR="00AC3FBF" w:rsidRPr="00AC3FBF" w14:paraId="56102691" w14:textId="77777777" w:rsidTr="00AC3FBF">
        <w:trPr>
          <w:trHeight w:val="312"/>
        </w:trPr>
        <w:tc>
          <w:tcPr>
            <w:tcW w:w="10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94ACD7" w14:textId="77777777" w:rsidR="00AC3FBF" w:rsidRPr="00AC3FBF" w:rsidRDefault="00AC3FBF" w:rsidP="00AC3F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 w:bidi="ar-SA"/>
              </w:rPr>
            </w:pPr>
          </w:p>
        </w:tc>
        <w:tc>
          <w:tcPr>
            <w:tcW w:w="16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B7A4A6" w14:textId="77777777" w:rsidR="00AC3FBF" w:rsidRPr="00AC3FBF" w:rsidRDefault="00AC3FBF" w:rsidP="00AC3F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 w:bidi="ar-SA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344766" w14:textId="77777777" w:rsidR="00AC3FBF" w:rsidRPr="00AC3FBF" w:rsidRDefault="00AC3FBF" w:rsidP="00AC3FBF">
            <w:pPr>
              <w:spacing w:after="0" w:line="240" w:lineRule="auto"/>
              <w:jc w:val="both"/>
              <w:rPr>
                <w:rFonts w:ascii="Wingdings" w:eastAsia="Times New Roman" w:hAnsi="Wingdings" w:cs="Calibri"/>
                <w:color w:val="000000"/>
                <w:sz w:val="24"/>
                <w:szCs w:val="24"/>
                <w:lang w:eastAsia="en-IN" w:bidi="ar-SA"/>
              </w:rPr>
            </w:pPr>
            <w:r w:rsidRPr="00AC3FBF">
              <w:rPr>
                <w:rFonts w:ascii="Wingdings" w:eastAsia="Times New Roman" w:hAnsi="Wingdings" w:cs="Calibri"/>
                <w:color w:val="000000"/>
                <w:sz w:val="24"/>
                <w:szCs w:val="24"/>
                <w:lang w:eastAsia="en-IN" w:bidi="ar-SA"/>
              </w:rPr>
              <w:t>Ø</w:t>
            </w:r>
            <w:r w:rsidRPr="00AC3FB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n-IN" w:bidi="ar-SA"/>
              </w:rPr>
              <w:t xml:space="preserve">  </w:t>
            </w:r>
            <w:r w:rsidRPr="00AC3F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 w:bidi="ar-SA"/>
              </w:rPr>
              <w:t>Computers</w:t>
            </w:r>
          </w:p>
        </w:tc>
        <w:tc>
          <w:tcPr>
            <w:tcW w:w="13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A3FEC0" w14:textId="77777777" w:rsidR="00AC3FBF" w:rsidRPr="00AC3FBF" w:rsidRDefault="00AC3FBF" w:rsidP="00AC3F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 w:bidi="ar-SA"/>
              </w:rPr>
            </w:pPr>
          </w:p>
        </w:tc>
        <w:tc>
          <w:tcPr>
            <w:tcW w:w="13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70FEC4" w14:textId="77777777" w:rsidR="00AC3FBF" w:rsidRPr="00AC3FBF" w:rsidRDefault="00AC3FBF" w:rsidP="00AC3F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 w:bidi="ar-SA"/>
              </w:rPr>
            </w:pP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EA7825" w14:textId="77777777" w:rsidR="00AC3FBF" w:rsidRPr="00AC3FBF" w:rsidRDefault="00AC3FBF" w:rsidP="00AC3FBF">
            <w:pPr>
              <w:spacing w:after="0" w:line="240" w:lineRule="auto"/>
              <w:jc w:val="both"/>
              <w:rPr>
                <w:rFonts w:ascii="Wingdings" w:eastAsia="Times New Roman" w:hAnsi="Wingdings" w:cs="Calibri"/>
                <w:color w:val="000000"/>
                <w:sz w:val="24"/>
                <w:szCs w:val="24"/>
                <w:lang w:eastAsia="en-IN" w:bidi="ar-SA"/>
              </w:rPr>
            </w:pPr>
            <w:r w:rsidRPr="00AC3FBF">
              <w:rPr>
                <w:rFonts w:ascii="Wingdings" w:eastAsia="Times New Roman" w:hAnsi="Wingdings" w:cs="Calibri"/>
                <w:color w:val="000000"/>
                <w:sz w:val="24"/>
                <w:szCs w:val="24"/>
                <w:lang w:eastAsia="en-IN" w:bidi="ar-SA"/>
              </w:rPr>
              <w:t>Ø</w:t>
            </w:r>
            <w:r w:rsidRPr="00AC3FB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n-IN" w:bidi="ar-SA"/>
              </w:rPr>
              <w:t xml:space="preserve">  </w:t>
            </w:r>
            <w:r w:rsidRPr="00AC3F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 w:bidi="ar-SA"/>
              </w:rPr>
              <w:t xml:space="preserve">NLIST </w:t>
            </w:r>
          </w:p>
        </w:tc>
      </w:tr>
      <w:tr w:rsidR="00AC3FBF" w:rsidRPr="00AC3FBF" w14:paraId="0C9C2D75" w14:textId="77777777" w:rsidTr="00AC3FBF">
        <w:trPr>
          <w:trHeight w:val="624"/>
        </w:trPr>
        <w:tc>
          <w:tcPr>
            <w:tcW w:w="10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A45DB8" w14:textId="77777777" w:rsidR="00AC3FBF" w:rsidRPr="00AC3FBF" w:rsidRDefault="00AC3FBF" w:rsidP="00AC3F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 w:bidi="ar-SA"/>
              </w:rPr>
            </w:pPr>
          </w:p>
        </w:tc>
        <w:tc>
          <w:tcPr>
            <w:tcW w:w="16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AC3BE6" w14:textId="77777777" w:rsidR="00AC3FBF" w:rsidRPr="00AC3FBF" w:rsidRDefault="00AC3FBF" w:rsidP="00AC3F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 w:bidi="ar-SA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82E184" w14:textId="77777777" w:rsidR="00AC3FBF" w:rsidRPr="00AC3FBF" w:rsidRDefault="00AC3FBF" w:rsidP="00AC3FBF">
            <w:pPr>
              <w:spacing w:after="0" w:line="240" w:lineRule="auto"/>
              <w:jc w:val="both"/>
              <w:rPr>
                <w:rFonts w:ascii="Wingdings" w:eastAsia="Times New Roman" w:hAnsi="Wingdings" w:cs="Calibri"/>
                <w:color w:val="000000"/>
                <w:sz w:val="24"/>
                <w:szCs w:val="24"/>
                <w:lang w:eastAsia="en-IN" w:bidi="ar-SA"/>
              </w:rPr>
            </w:pPr>
            <w:r w:rsidRPr="00AC3FBF">
              <w:rPr>
                <w:rFonts w:ascii="Wingdings" w:eastAsia="Times New Roman" w:hAnsi="Wingdings" w:cs="Calibri"/>
                <w:color w:val="000000"/>
                <w:sz w:val="24"/>
                <w:szCs w:val="24"/>
                <w:lang w:eastAsia="en-IN" w:bidi="ar-SA"/>
              </w:rPr>
              <w:t>Ø</w:t>
            </w:r>
            <w:r w:rsidRPr="00AC3FB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n-IN" w:bidi="ar-SA"/>
              </w:rPr>
              <w:t xml:space="preserve">  </w:t>
            </w:r>
            <w:r w:rsidRPr="00AC3F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 w:bidi="ar-SA"/>
              </w:rPr>
              <w:t>Printers &amp; Scanners</w:t>
            </w:r>
          </w:p>
        </w:tc>
        <w:tc>
          <w:tcPr>
            <w:tcW w:w="13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123B47" w14:textId="77777777" w:rsidR="00AC3FBF" w:rsidRPr="00AC3FBF" w:rsidRDefault="00AC3FBF" w:rsidP="00AC3F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 w:bidi="ar-SA"/>
              </w:rPr>
            </w:pPr>
          </w:p>
        </w:tc>
        <w:tc>
          <w:tcPr>
            <w:tcW w:w="13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78E0B9" w14:textId="77777777" w:rsidR="00AC3FBF" w:rsidRPr="00AC3FBF" w:rsidRDefault="00AC3FBF" w:rsidP="00AC3F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 w:bidi="ar-SA"/>
              </w:rPr>
            </w:pP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51C915" w14:textId="77777777" w:rsidR="00AC3FBF" w:rsidRPr="00AC3FBF" w:rsidRDefault="00AC3FBF" w:rsidP="00AC3FBF">
            <w:pPr>
              <w:spacing w:after="0" w:line="240" w:lineRule="auto"/>
              <w:jc w:val="both"/>
              <w:rPr>
                <w:rFonts w:ascii="Wingdings" w:eastAsia="Times New Roman" w:hAnsi="Wingdings" w:cs="Calibri"/>
                <w:color w:val="000000"/>
                <w:sz w:val="24"/>
                <w:szCs w:val="24"/>
                <w:lang w:eastAsia="en-IN" w:bidi="ar-SA"/>
              </w:rPr>
            </w:pPr>
            <w:r w:rsidRPr="00AC3FBF">
              <w:rPr>
                <w:rFonts w:ascii="Wingdings" w:eastAsia="Times New Roman" w:hAnsi="Wingdings" w:cs="Calibri"/>
                <w:color w:val="000000"/>
                <w:sz w:val="24"/>
                <w:szCs w:val="24"/>
                <w:lang w:eastAsia="en-IN" w:bidi="ar-SA"/>
              </w:rPr>
              <w:t>Ø</w:t>
            </w:r>
            <w:r w:rsidRPr="00AC3FB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n-IN" w:bidi="ar-SA"/>
              </w:rPr>
              <w:t xml:space="preserve">  </w:t>
            </w:r>
            <w:r w:rsidRPr="00AC3F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 w:bidi="ar-SA"/>
              </w:rPr>
              <w:t>INFLIBNET</w:t>
            </w:r>
          </w:p>
        </w:tc>
      </w:tr>
      <w:tr w:rsidR="00AC3FBF" w:rsidRPr="00AC3FBF" w14:paraId="54C8705E" w14:textId="77777777" w:rsidTr="00AC3FBF">
        <w:trPr>
          <w:trHeight w:val="720"/>
        </w:trPr>
        <w:tc>
          <w:tcPr>
            <w:tcW w:w="10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889AAC" w14:textId="77777777" w:rsidR="00AC3FBF" w:rsidRPr="00AC3FBF" w:rsidRDefault="00AC3FBF" w:rsidP="00AC3F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 w:bidi="ar-SA"/>
              </w:rPr>
            </w:pPr>
          </w:p>
        </w:tc>
        <w:tc>
          <w:tcPr>
            <w:tcW w:w="16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A2A907" w14:textId="77777777" w:rsidR="00AC3FBF" w:rsidRPr="00AC3FBF" w:rsidRDefault="00AC3FBF" w:rsidP="00AC3F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 w:bidi="ar-SA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3B44A4" w14:textId="77777777" w:rsidR="00AC3FBF" w:rsidRPr="00AC3FBF" w:rsidRDefault="00AC3FBF" w:rsidP="00AC3FBF">
            <w:pPr>
              <w:spacing w:after="0" w:line="240" w:lineRule="auto"/>
              <w:jc w:val="both"/>
              <w:rPr>
                <w:rFonts w:ascii="Wingdings" w:eastAsia="Times New Roman" w:hAnsi="Wingdings" w:cs="Calibri"/>
                <w:color w:val="000000"/>
                <w:sz w:val="24"/>
                <w:szCs w:val="24"/>
                <w:lang w:eastAsia="en-IN" w:bidi="ar-SA"/>
              </w:rPr>
            </w:pPr>
            <w:r w:rsidRPr="00AC3FBF">
              <w:rPr>
                <w:rFonts w:ascii="Wingdings" w:eastAsia="Times New Roman" w:hAnsi="Wingdings" w:cs="Calibri"/>
                <w:color w:val="000000"/>
                <w:sz w:val="24"/>
                <w:szCs w:val="24"/>
                <w:lang w:eastAsia="en-IN" w:bidi="ar-SA"/>
              </w:rPr>
              <w:t>Ø</w:t>
            </w:r>
            <w:r w:rsidRPr="00AC3F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 w:bidi="ar-SA"/>
              </w:rPr>
              <w:t xml:space="preserve"> </w:t>
            </w:r>
            <w:r w:rsidRPr="00AC3FBF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en-IN" w:bidi="ar-SA"/>
              </w:rPr>
              <w:t xml:space="preserve"> </w:t>
            </w:r>
            <w:r w:rsidRPr="00AC3F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 w:bidi="ar-SA"/>
              </w:rPr>
              <w:t>Seminar Halls</w:t>
            </w:r>
          </w:p>
        </w:tc>
        <w:tc>
          <w:tcPr>
            <w:tcW w:w="13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C50BE9" w14:textId="77777777" w:rsidR="00AC3FBF" w:rsidRPr="00AC3FBF" w:rsidRDefault="00AC3FBF" w:rsidP="00AC3F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 w:bidi="ar-SA"/>
              </w:rPr>
            </w:pPr>
          </w:p>
        </w:tc>
        <w:tc>
          <w:tcPr>
            <w:tcW w:w="13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66DCA8" w14:textId="77777777" w:rsidR="00AC3FBF" w:rsidRPr="00AC3FBF" w:rsidRDefault="00AC3FBF" w:rsidP="00AC3F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 w:bidi="ar-SA"/>
              </w:rPr>
            </w:pP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2C1257" w14:textId="77777777" w:rsidR="00AC3FBF" w:rsidRPr="00AC3FBF" w:rsidRDefault="00AC3FBF" w:rsidP="00AC3FBF">
            <w:pPr>
              <w:spacing w:after="0" w:line="240" w:lineRule="auto"/>
              <w:jc w:val="both"/>
              <w:rPr>
                <w:rFonts w:ascii="Wingdings" w:eastAsia="Times New Roman" w:hAnsi="Wingdings" w:cs="Calibri"/>
                <w:color w:val="000000"/>
                <w:sz w:val="24"/>
                <w:szCs w:val="24"/>
                <w:lang w:eastAsia="en-IN" w:bidi="ar-SA"/>
              </w:rPr>
            </w:pPr>
            <w:r w:rsidRPr="00AC3FBF">
              <w:rPr>
                <w:rFonts w:ascii="Wingdings" w:eastAsia="Times New Roman" w:hAnsi="Wingdings" w:cs="Calibri"/>
                <w:color w:val="000000"/>
                <w:sz w:val="24"/>
                <w:szCs w:val="24"/>
                <w:lang w:eastAsia="en-IN" w:bidi="ar-SA"/>
              </w:rPr>
              <w:t>Ø</w:t>
            </w:r>
            <w:r w:rsidRPr="00AC3FB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n-IN" w:bidi="ar-SA"/>
              </w:rPr>
              <w:t xml:space="preserve">  </w:t>
            </w:r>
            <w:proofErr w:type="spellStart"/>
            <w:r w:rsidRPr="00AC3F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 w:bidi="ar-SA"/>
              </w:rPr>
              <w:t>Youtube</w:t>
            </w:r>
            <w:proofErr w:type="spellEnd"/>
            <w:r w:rsidRPr="00AC3F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 w:bidi="ar-SA"/>
              </w:rPr>
              <w:t xml:space="preserve"> &amp; other web resources</w:t>
            </w:r>
          </w:p>
        </w:tc>
      </w:tr>
      <w:tr w:rsidR="00AC3FBF" w:rsidRPr="00AC3FBF" w14:paraId="128AADC3" w14:textId="77777777" w:rsidTr="00AC3FBF">
        <w:trPr>
          <w:trHeight w:val="936"/>
        </w:trPr>
        <w:tc>
          <w:tcPr>
            <w:tcW w:w="10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8B9B0B" w14:textId="77777777" w:rsidR="00AC3FBF" w:rsidRPr="00AC3FBF" w:rsidRDefault="00AC3FBF" w:rsidP="00AC3F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 w:bidi="ar-SA"/>
              </w:rPr>
            </w:pPr>
          </w:p>
        </w:tc>
        <w:tc>
          <w:tcPr>
            <w:tcW w:w="16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C7C71F" w14:textId="77777777" w:rsidR="00AC3FBF" w:rsidRPr="00AC3FBF" w:rsidRDefault="00AC3FBF" w:rsidP="00AC3F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 w:bidi="ar-SA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2EA6BD" w14:textId="77777777" w:rsidR="00AC3FBF" w:rsidRPr="00AC3FBF" w:rsidRDefault="00AC3FBF" w:rsidP="00AC3FBF">
            <w:pPr>
              <w:spacing w:after="0" w:line="240" w:lineRule="auto"/>
              <w:jc w:val="both"/>
              <w:rPr>
                <w:rFonts w:ascii="Wingdings" w:eastAsia="Times New Roman" w:hAnsi="Wingdings" w:cs="Calibri"/>
                <w:color w:val="000000"/>
                <w:sz w:val="24"/>
                <w:szCs w:val="24"/>
                <w:lang w:eastAsia="en-IN" w:bidi="ar-SA"/>
              </w:rPr>
            </w:pPr>
            <w:r w:rsidRPr="00AC3FBF">
              <w:rPr>
                <w:rFonts w:ascii="Wingdings" w:eastAsia="Times New Roman" w:hAnsi="Wingdings" w:cs="Calibri"/>
                <w:color w:val="000000"/>
                <w:sz w:val="24"/>
                <w:szCs w:val="24"/>
                <w:lang w:eastAsia="en-IN" w:bidi="ar-SA"/>
              </w:rPr>
              <w:t>Ø</w:t>
            </w:r>
            <w:r w:rsidRPr="00AC3F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 w:bidi="ar-SA"/>
              </w:rPr>
              <w:t xml:space="preserve"> Network Resource </w:t>
            </w:r>
            <w:proofErr w:type="spellStart"/>
            <w:r w:rsidRPr="00AC3F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 w:bidi="ar-SA"/>
              </w:rPr>
              <w:t>Center</w:t>
            </w:r>
            <w:proofErr w:type="spellEnd"/>
            <w:r w:rsidRPr="00AC3F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 w:bidi="ar-SA"/>
              </w:rPr>
              <w:t xml:space="preserve"> in library </w:t>
            </w:r>
          </w:p>
        </w:tc>
        <w:tc>
          <w:tcPr>
            <w:tcW w:w="13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BF5629" w14:textId="77777777" w:rsidR="00AC3FBF" w:rsidRPr="00AC3FBF" w:rsidRDefault="00AC3FBF" w:rsidP="00AC3F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 w:bidi="ar-SA"/>
              </w:rPr>
            </w:pPr>
          </w:p>
        </w:tc>
        <w:tc>
          <w:tcPr>
            <w:tcW w:w="13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5930E5" w14:textId="77777777" w:rsidR="00AC3FBF" w:rsidRPr="00AC3FBF" w:rsidRDefault="00AC3FBF" w:rsidP="00AC3F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 w:bidi="ar-SA"/>
              </w:rPr>
            </w:pP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B59E67" w14:textId="77777777" w:rsidR="00AC3FBF" w:rsidRPr="00AC3FBF" w:rsidRDefault="00AC3FBF" w:rsidP="00AC3FBF">
            <w:pPr>
              <w:spacing w:after="0" w:line="240" w:lineRule="auto"/>
              <w:jc w:val="both"/>
              <w:rPr>
                <w:rFonts w:ascii="Wingdings" w:eastAsia="Times New Roman" w:hAnsi="Wingdings" w:cs="Calibri"/>
                <w:color w:val="000000"/>
                <w:sz w:val="24"/>
                <w:szCs w:val="24"/>
                <w:lang w:eastAsia="en-IN" w:bidi="ar-SA"/>
              </w:rPr>
            </w:pPr>
            <w:r w:rsidRPr="00AC3FBF">
              <w:rPr>
                <w:rFonts w:ascii="Wingdings" w:eastAsia="Times New Roman" w:hAnsi="Wingdings" w:cs="Calibri"/>
                <w:color w:val="000000"/>
                <w:sz w:val="24"/>
                <w:szCs w:val="24"/>
                <w:lang w:eastAsia="en-IN" w:bidi="ar-SA"/>
              </w:rPr>
              <w:t>Ø</w:t>
            </w:r>
            <w:r w:rsidRPr="00AC3FB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n-IN" w:bidi="ar-SA"/>
              </w:rPr>
              <w:t xml:space="preserve">  </w:t>
            </w:r>
            <w:r w:rsidRPr="00AC3F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 w:bidi="ar-SA"/>
              </w:rPr>
              <w:t>Power Point Presentations</w:t>
            </w:r>
          </w:p>
        </w:tc>
      </w:tr>
      <w:tr w:rsidR="00AC3FBF" w:rsidRPr="00AC3FBF" w14:paraId="07CD40BB" w14:textId="77777777" w:rsidTr="00AC3FBF">
        <w:trPr>
          <w:trHeight w:val="624"/>
        </w:trPr>
        <w:tc>
          <w:tcPr>
            <w:tcW w:w="10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38CB3C" w14:textId="77777777" w:rsidR="00AC3FBF" w:rsidRPr="00AC3FBF" w:rsidRDefault="00AC3FBF" w:rsidP="00AC3F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 w:bidi="ar-SA"/>
              </w:rPr>
            </w:pPr>
          </w:p>
        </w:tc>
        <w:tc>
          <w:tcPr>
            <w:tcW w:w="16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D99BE2" w14:textId="77777777" w:rsidR="00AC3FBF" w:rsidRPr="00AC3FBF" w:rsidRDefault="00AC3FBF" w:rsidP="00AC3F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 w:bidi="ar-SA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3DF3E8" w14:textId="77777777" w:rsidR="00AC3FBF" w:rsidRPr="00AC3FBF" w:rsidRDefault="00AC3FBF" w:rsidP="00AC3F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  <w:lang w:eastAsia="en-IN" w:bidi="ar-SA"/>
              </w:rPr>
            </w:pPr>
            <w:r w:rsidRPr="00AC3FBF">
              <w:rPr>
                <w:rFonts w:ascii="Calibri" w:eastAsia="Times New Roman" w:hAnsi="Calibri" w:cs="Calibri"/>
                <w:color w:val="000000"/>
                <w:szCs w:val="22"/>
                <w:lang w:eastAsia="en-IN" w:bidi="ar-SA"/>
              </w:rPr>
              <w:t> </w:t>
            </w:r>
          </w:p>
        </w:tc>
        <w:tc>
          <w:tcPr>
            <w:tcW w:w="13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C2FE12" w14:textId="77777777" w:rsidR="00AC3FBF" w:rsidRPr="00AC3FBF" w:rsidRDefault="00AC3FBF" w:rsidP="00AC3F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 w:bidi="ar-SA"/>
              </w:rPr>
            </w:pPr>
          </w:p>
        </w:tc>
        <w:tc>
          <w:tcPr>
            <w:tcW w:w="13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99DCDF" w14:textId="77777777" w:rsidR="00AC3FBF" w:rsidRPr="00AC3FBF" w:rsidRDefault="00AC3FBF" w:rsidP="00AC3F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 w:bidi="ar-SA"/>
              </w:rPr>
            </w:pP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BB12CE" w14:textId="77777777" w:rsidR="00AC3FBF" w:rsidRPr="00AC3FBF" w:rsidRDefault="00AC3FBF" w:rsidP="00AC3FBF">
            <w:pPr>
              <w:spacing w:after="0" w:line="240" w:lineRule="auto"/>
              <w:jc w:val="both"/>
              <w:rPr>
                <w:rFonts w:ascii="Wingdings" w:eastAsia="Times New Roman" w:hAnsi="Wingdings" w:cs="Calibri"/>
                <w:color w:val="000000"/>
                <w:sz w:val="24"/>
                <w:szCs w:val="24"/>
                <w:lang w:eastAsia="en-IN" w:bidi="ar-SA"/>
              </w:rPr>
            </w:pPr>
            <w:r w:rsidRPr="00AC3FBF">
              <w:rPr>
                <w:rFonts w:ascii="Wingdings" w:eastAsia="Times New Roman" w:hAnsi="Wingdings" w:cs="Calibri"/>
                <w:color w:val="000000"/>
                <w:sz w:val="24"/>
                <w:szCs w:val="24"/>
                <w:lang w:eastAsia="en-IN" w:bidi="ar-SA"/>
              </w:rPr>
              <w:t>Ø</w:t>
            </w:r>
            <w:r w:rsidRPr="00AC3FB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n-IN" w:bidi="ar-SA"/>
              </w:rPr>
              <w:t xml:space="preserve">  </w:t>
            </w:r>
            <w:r w:rsidRPr="00AC3F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 w:bidi="ar-SA"/>
              </w:rPr>
              <w:t xml:space="preserve">E- </w:t>
            </w:r>
            <w:proofErr w:type="spellStart"/>
            <w:r w:rsidRPr="00AC3F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 w:bidi="ar-SA"/>
              </w:rPr>
              <w:t>Resorce</w:t>
            </w:r>
            <w:proofErr w:type="spellEnd"/>
            <w:r w:rsidRPr="00AC3F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 w:bidi="ar-SA"/>
              </w:rPr>
              <w:t xml:space="preserve"> </w:t>
            </w:r>
            <w:proofErr w:type="spellStart"/>
            <w:r w:rsidRPr="00AC3F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 w:bidi="ar-SA"/>
              </w:rPr>
              <w:t>Centers</w:t>
            </w:r>
            <w:proofErr w:type="spellEnd"/>
          </w:p>
        </w:tc>
      </w:tr>
      <w:tr w:rsidR="00AC3FBF" w:rsidRPr="00AC3FBF" w14:paraId="47DB1900" w14:textId="77777777" w:rsidTr="00AC3FBF">
        <w:trPr>
          <w:trHeight w:val="288"/>
        </w:trPr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38FBE1" w14:textId="77777777" w:rsidR="00AC3FBF" w:rsidRPr="00AC3FBF" w:rsidRDefault="00AC3FBF" w:rsidP="00AC3FBF">
            <w:pPr>
              <w:spacing w:after="0" w:line="240" w:lineRule="auto"/>
              <w:jc w:val="both"/>
              <w:rPr>
                <w:rFonts w:ascii="Wingdings" w:eastAsia="Times New Roman" w:hAnsi="Wingdings" w:cs="Calibri"/>
                <w:color w:val="000000"/>
                <w:sz w:val="24"/>
                <w:szCs w:val="24"/>
                <w:lang w:eastAsia="en-IN" w:bidi="ar-SA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23DE8C" w14:textId="77777777" w:rsidR="00AC3FBF" w:rsidRPr="00AC3FBF" w:rsidRDefault="00AC3FBF" w:rsidP="00AC3F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en-IN" w:bidi="ar-SA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1D8BB6" w14:textId="77777777" w:rsidR="00AC3FBF" w:rsidRPr="00AC3FBF" w:rsidRDefault="00AC3FBF" w:rsidP="00AC3F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en-IN" w:bidi="ar-SA"/>
              </w:rPr>
            </w:pPr>
          </w:p>
        </w:tc>
        <w:tc>
          <w:tcPr>
            <w:tcW w:w="1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85797E" w14:textId="77777777" w:rsidR="00AC3FBF" w:rsidRPr="00AC3FBF" w:rsidRDefault="00AC3FBF" w:rsidP="00AC3F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en-IN" w:bidi="ar-SA"/>
              </w:rPr>
            </w:pPr>
          </w:p>
        </w:tc>
        <w:tc>
          <w:tcPr>
            <w:tcW w:w="1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92AF57" w14:textId="77777777" w:rsidR="00AC3FBF" w:rsidRPr="00AC3FBF" w:rsidRDefault="00AC3FBF" w:rsidP="00AC3F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en-IN" w:bidi="ar-SA"/>
              </w:rPr>
            </w:pP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5D6AE9" w14:textId="77777777" w:rsidR="00AC3FBF" w:rsidRPr="00AC3FBF" w:rsidRDefault="00AC3FBF" w:rsidP="00AC3F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en-IN" w:bidi="ar-SA"/>
              </w:rPr>
            </w:pPr>
          </w:p>
        </w:tc>
      </w:tr>
    </w:tbl>
    <w:p w14:paraId="571B28D0" w14:textId="77777777" w:rsidR="00496177" w:rsidRDefault="00496177"/>
    <w:sectPr w:rsidR="0049617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4E74"/>
    <w:rsid w:val="00173399"/>
    <w:rsid w:val="00252861"/>
    <w:rsid w:val="00422E47"/>
    <w:rsid w:val="00496177"/>
    <w:rsid w:val="004F3809"/>
    <w:rsid w:val="007435AE"/>
    <w:rsid w:val="00A21D51"/>
    <w:rsid w:val="00AC3FBF"/>
    <w:rsid w:val="00D16FAC"/>
    <w:rsid w:val="00E006F4"/>
    <w:rsid w:val="00F94E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eastAsia="zh-C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5B0338"/>
  <w15:chartTrackingRefBased/>
  <w15:docId w15:val="{42CA2281-4386-4994-B8E8-1659C71685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lang w:val="en-IN" w:eastAsia="en-US" w:bidi="hi-IN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cs="Mang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4F3809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F3809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173399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3568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102</Words>
  <Characters>588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dav.jyotsna@gmail.com</dc:creator>
  <cp:keywords/>
  <dc:description/>
  <cp:lastModifiedBy>jyoti.parkash999@gmail.com</cp:lastModifiedBy>
  <cp:revision>5</cp:revision>
  <dcterms:created xsi:type="dcterms:W3CDTF">2023-01-28T06:54:00Z</dcterms:created>
  <dcterms:modified xsi:type="dcterms:W3CDTF">2023-01-28T06:55:00Z</dcterms:modified>
</cp:coreProperties>
</file>